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D51E1D9" w:rsidR="00CB7AEA" w:rsidRPr="00DD459B" w:rsidRDefault="00E52258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VALIDAZIONE PRODUZIONE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DD459B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2673"/>
            </w:tblGrid>
            <w:tr w:rsidR="003751FE" w14:paraId="75739CBD" w14:textId="77777777" w:rsidTr="00505A36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C00000"/>
                </w:tcPr>
                <w:p w14:paraId="07918A4F" w14:textId="77777777" w:rsidR="003751FE" w:rsidRPr="004C55DE" w:rsidRDefault="003751FE" w:rsidP="003751FE">
                  <w:pPr>
                    <w:spacing w:after="0"/>
                    <w:jc w:val="both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theme="minorHAnsi"/>
                      <w:b/>
                    </w:rPr>
                    <w:t xml:space="preserve">Commessa/Prodotto  </w:t>
                  </w:r>
                </w:p>
              </w:tc>
            </w:tr>
            <w:tr w:rsidR="003751FE" w14:paraId="0DADBFBC" w14:textId="77777777" w:rsidTr="00505A36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FFFFF"/>
                </w:tcPr>
                <w:p w14:paraId="6F50E6A8" w14:textId="77777777" w:rsidR="003751FE" w:rsidRPr="004C55DE" w:rsidRDefault="003751FE" w:rsidP="003751FE">
                  <w:pPr>
                    <w:spacing w:after="0"/>
                    <w:jc w:val="both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Software per la gestione del catasto degli immobili di Torino e provincia</w:t>
                  </w:r>
                </w:p>
              </w:tc>
            </w:tr>
            <w:tr w:rsidR="003751FE" w14:paraId="7AF9ADF3" w14:textId="77777777" w:rsidTr="00505A36">
              <w:trPr>
                <w:jc w:val="center"/>
              </w:trPr>
              <w:tc>
                <w:tcPr>
                  <w:tcW w:w="2672" w:type="dxa"/>
                  <w:shd w:val="clear" w:color="auto" w:fill="FFFFFF"/>
                </w:tcPr>
                <w:p w14:paraId="5DA136C8" w14:textId="77777777" w:rsidR="003751FE" w:rsidRPr="00A164B3" w:rsidRDefault="003751FE" w:rsidP="003751FE">
                  <w:pPr>
                    <w:pStyle w:val="Paragrafoelenco"/>
                    <w:ind w:left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Committente</w:t>
                  </w:r>
                </w:p>
                <w:p w14:paraId="0CBF8C4C" w14:textId="77777777" w:rsidR="003751FE" w:rsidRPr="007D04B2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Comune di Torino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2B75F9D5" w14:textId="77777777" w:rsidR="003751FE" w:rsidRDefault="003751FE" w:rsidP="003751FE">
                  <w:pPr>
                    <w:pStyle w:val="Paragrafoelenco"/>
                    <w:ind w:left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Data di redazione</w:t>
                  </w:r>
                </w:p>
                <w:p w14:paraId="67FE1906" w14:textId="71883481" w:rsidR="003751FE" w:rsidRPr="007D04B2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t>01/10/2024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1A12E14F" w14:textId="77777777" w:rsidR="003751FE" w:rsidRDefault="003751FE" w:rsidP="003751FE">
                  <w:pPr>
                    <w:pStyle w:val="Paragrafoelenco"/>
                    <w:ind w:left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Data di approvazione</w:t>
                  </w:r>
                </w:p>
                <w:p w14:paraId="615A5D47" w14:textId="3CB6417B" w:rsidR="003751FE" w:rsidRPr="007D04B2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t>01/11/2024</w:t>
                  </w:r>
                </w:p>
              </w:tc>
              <w:tc>
                <w:tcPr>
                  <w:tcW w:w="2673" w:type="dxa"/>
                  <w:shd w:val="clear" w:color="auto" w:fill="FFFFFF"/>
                </w:tcPr>
                <w:p w14:paraId="62B954DE" w14:textId="77777777" w:rsidR="003751FE" w:rsidRPr="007D04B2" w:rsidRDefault="003751FE" w:rsidP="003751FE">
                  <w:pPr>
                    <w:pStyle w:val="Paragrafoelenco"/>
                    <w:ind w:left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Note                                                 </w:t>
                  </w:r>
                  <w:r>
                    <w:t>Validazione effettuata in presenza dei tecnici designati dal committente</w:t>
                  </w:r>
                </w:p>
              </w:tc>
            </w:tr>
          </w:tbl>
          <w:p w14:paraId="0D96BB40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51F3D22" w14:textId="77777777" w:rsidR="003751FE" w:rsidRDefault="003751FE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012"/>
              <w:gridCol w:w="2126"/>
              <w:gridCol w:w="2126"/>
              <w:gridCol w:w="2126"/>
              <w:gridCol w:w="2299"/>
            </w:tblGrid>
            <w:tr w:rsidR="003751FE" w14:paraId="53F87665" w14:textId="77777777" w:rsidTr="00505A36">
              <w:trPr>
                <w:jc w:val="center"/>
              </w:trPr>
              <w:tc>
                <w:tcPr>
                  <w:tcW w:w="10689" w:type="dxa"/>
                  <w:gridSpan w:val="5"/>
                  <w:shd w:val="clear" w:color="auto" w:fill="C00000"/>
                  <w:vAlign w:val="center"/>
                </w:tcPr>
                <w:p w14:paraId="2B075945" w14:textId="77777777" w:rsidR="003751FE" w:rsidRPr="007D04B2" w:rsidRDefault="003751FE" w:rsidP="003751FE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Esito</w:t>
                  </w:r>
                </w:p>
              </w:tc>
            </w:tr>
            <w:tr w:rsidR="003751FE" w14:paraId="3E3DDC56" w14:textId="77777777" w:rsidTr="00505A36">
              <w:trPr>
                <w:jc w:val="center"/>
              </w:trPr>
              <w:tc>
                <w:tcPr>
                  <w:tcW w:w="2012" w:type="dxa"/>
                  <w:shd w:val="clear" w:color="auto" w:fill="FFFFFF"/>
                  <w:vAlign w:val="center"/>
                </w:tcPr>
                <w:p w14:paraId="7DE2E1B8" w14:textId="77777777" w:rsidR="003751FE" w:rsidRPr="005F3971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Tempi di Produzione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03FA58AB" w14:textId="77777777" w:rsidR="003751FE" w:rsidRPr="005F3971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Asset della sicurezza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36283F4F" w14:textId="77777777" w:rsidR="003751FE" w:rsidRPr="005F3971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Risorse Umane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41119377" w14:textId="77777777" w:rsidR="003751FE" w:rsidRPr="005F3971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Risk Management di produzione</w:t>
                  </w:r>
                </w:p>
              </w:tc>
              <w:tc>
                <w:tcPr>
                  <w:tcW w:w="2299" w:type="dxa"/>
                  <w:shd w:val="clear" w:color="auto" w:fill="FFFFFF"/>
                  <w:vAlign w:val="center"/>
                </w:tcPr>
                <w:p w14:paraId="5A5306EF" w14:textId="77777777" w:rsidR="003751FE" w:rsidRPr="005F3971" w:rsidRDefault="003751FE" w:rsidP="003751FE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  <w:t>Motivi di non validazione</w:t>
                  </w:r>
                </w:p>
              </w:tc>
            </w:tr>
            <w:tr w:rsidR="003751FE" w14:paraId="3F862FE4" w14:textId="77777777" w:rsidTr="00505A36">
              <w:trPr>
                <w:jc w:val="center"/>
              </w:trPr>
              <w:tc>
                <w:tcPr>
                  <w:tcW w:w="2012" w:type="dxa"/>
                  <w:shd w:val="clear" w:color="auto" w:fill="FFFFFF"/>
                  <w:vAlign w:val="center"/>
                </w:tcPr>
                <w:p w14:paraId="663A9D17" w14:textId="77777777" w:rsidR="003751FE" w:rsidRPr="00564A0D" w:rsidRDefault="00000000" w:rsidP="003751FE">
                  <w:pPr>
                    <w:pStyle w:val="Paragrafoelenco"/>
                    <w:ind w:left="0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123343044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>
                    <w:rPr>
                      <w:rFonts w:cstheme="minorHAnsi"/>
                      <w:sz w:val="24"/>
                      <w:szCs w:val="24"/>
                    </w:rPr>
                    <w:t xml:space="preserve"> Validati</w:t>
                  </w:r>
                </w:p>
                <w:p w14:paraId="71A970FD" w14:textId="77777777" w:rsidR="003751FE" w:rsidRPr="005F3971" w:rsidRDefault="00000000" w:rsidP="003751FE">
                  <w:pPr>
                    <w:spacing w:after="0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sz w:val="24"/>
                        <w:szCs w:val="24"/>
                      </w:rPr>
                      <w:id w:val="-15289359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>
                    <w:rPr>
                      <w:rFonts w:cstheme="minorHAnsi"/>
                      <w:sz w:val="24"/>
                      <w:szCs w:val="24"/>
                    </w:rPr>
                    <w:t xml:space="preserve"> Non Validati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0C60A0DC" w14:textId="77777777" w:rsidR="003751FE" w:rsidRPr="00564A0D" w:rsidRDefault="00000000" w:rsidP="003751FE">
                  <w:pPr>
                    <w:pStyle w:val="Paragrafoelenco"/>
                    <w:ind w:left="0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114362382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Idonei</w:t>
                  </w:r>
                </w:p>
                <w:p w14:paraId="7207D0A4" w14:textId="1EBE7E02" w:rsidR="003751FE" w:rsidRPr="005F3971" w:rsidRDefault="00000000" w:rsidP="003751FE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2008098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Non Idonei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30DC10AD" w14:textId="77777777" w:rsidR="003751FE" w:rsidRPr="00564A0D" w:rsidRDefault="00000000" w:rsidP="003751FE">
                  <w:pPr>
                    <w:pStyle w:val="Paragrafoelenco"/>
                    <w:ind w:left="0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-200759030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Idonee</w:t>
                  </w:r>
                </w:p>
                <w:p w14:paraId="0578824F" w14:textId="77777777" w:rsidR="003751FE" w:rsidRPr="005F3971" w:rsidRDefault="00000000" w:rsidP="003751FE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14484320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Non Idonee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14:paraId="7B2BD2C8" w14:textId="77777777" w:rsidR="003751FE" w:rsidRPr="00564A0D" w:rsidRDefault="00000000" w:rsidP="003751FE">
                  <w:pPr>
                    <w:pStyle w:val="Paragrafoelenco"/>
                    <w:ind w:left="0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53345914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Idoneo</w:t>
                  </w:r>
                </w:p>
                <w:p w14:paraId="5B424ACD" w14:textId="3C29BBC9" w:rsidR="003751FE" w:rsidRPr="005F3971" w:rsidRDefault="00000000" w:rsidP="003751FE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cstheme="minorHAnsi"/>
                        <w:bCs/>
                        <w:sz w:val="24"/>
                        <w:szCs w:val="24"/>
                      </w:rPr>
                      <w:id w:val="20329999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bCs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>
                    <w:rPr>
                      <w:rFonts w:cstheme="minorHAnsi"/>
                      <w:bCs/>
                      <w:sz w:val="24"/>
                      <w:szCs w:val="24"/>
                    </w:rPr>
                    <w:t xml:space="preserve"> Non Idoneo</w:t>
                  </w:r>
                </w:p>
              </w:tc>
              <w:tc>
                <w:tcPr>
                  <w:tcW w:w="2299" w:type="dxa"/>
                  <w:shd w:val="clear" w:color="auto" w:fill="FFFFFF"/>
                  <w:vAlign w:val="center"/>
                </w:tcPr>
                <w:p w14:paraId="193C75F6" w14:textId="77777777" w:rsidR="003751FE" w:rsidRPr="005F3971" w:rsidRDefault="003751FE" w:rsidP="003751FE">
                  <w:pPr>
                    <w:spacing w:after="0"/>
                    <w:rPr>
                      <w:rFonts w:cstheme="minorHAns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E5DAECA" w14:textId="77777777" w:rsidR="003751FE" w:rsidRPr="00DD459B" w:rsidRDefault="003751FE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515B41D4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56B106CB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22E9AEA4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4263A4A0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7DA12477" w14:textId="5952135A" w:rsidR="003751FE" w:rsidRDefault="00E52258" w:rsidP="00E52258">
      <w:pPr>
        <w:tabs>
          <w:tab w:val="left" w:pos="6795"/>
        </w:tabs>
        <w:rPr>
          <w:rFonts w:ascii="Open Sans" w:hAnsi="Open Sans" w:cs="Open Sans"/>
          <w:sz w:val="8"/>
          <w:szCs w:val="20"/>
        </w:rPr>
      </w:pPr>
      <w:r>
        <w:rPr>
          <w:rFonts w:ascii="Open Sans" w:hAnsi="Open Sans" w:cs="Open Sans"/>
          <w:sz w:val="8"/>
          <w:szCs w:val="20"/>
        </w:rPr>
        <w:tab/>
      </w:r>
    </w:p>
    <w:p w14:paraId="7ECBE74B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7C89765A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2EC68C60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3E77C138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0C215BA8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p w14:paraId="1F4B63ED" w14:textId="77777777" w:rsidR="003751FE" w:rsidRDefault="003751F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39703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9DA57" w14:textId="77777777" w:rsidR="00397031" w:rsidRDefault="00397031" w:rsidP="00F0581E">
      <w:pPr>
        <w:spacing w:after="0" w:line="240" w:lineRule="auto"/>
      </w:pPr>
      <w:r>
        <w:separator/>
      </w:r>
    </w:p>
  </w:endnote>
  <w:endnote w:type="continuationSeparator" w:id="0">
    <w:p w14:paraId="0637AF98" w14:textId="77777777" w:rsidR="00397031" w:rsidRDefault="0039703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ED587DD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E11C0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ED587DD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E11C0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88C5B" w14:textId="77777777" w:rsidR="00397031" w:rsidRDefault="00397031" w:rsidP="00F0581E">
      <w:pPr>
        <w:spacing w:after="0" w:line="240" w:lineRule="auto"/>
      </w:pPr>
      <w:r>
        <w:separator/>
      </w:r>
    </w:p>
  </w:footnote>
  <w:footnote w:type="continuationSeparator" w:id="0">
    <w:p w14:paraId="420AF596" w14:textId="77777777" w:rsidR="00397031" w:rsidRDefault="0039703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0B15E1A" w:rsidR="00665C9D" w:rsidRDefault="00665C9D"/>
  <w:p w14:paraId="4975F063" w14:textId="3F73DB65" w:rsidR="00665C9D" w:rsidRDefault="0002567C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641CDE75" wp14:editId="11B9441E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14502360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236028" name="Immagine 14502360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E70074A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1F755F7F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5805EBBD" w:rsidR="001E032E" w:rsidRDefault="001E032E" w:rsidP="001E032E">
    <w:pPr>
      <w:pStyle w:val="Intestazione"/>
      <w:ind w:left="-284" w:firstLine="284"/>
    </w:pPr>
  </w:p>
  <w:p w14:paraId="26C3BDA8" w14:textId="5113D7A1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245D41D" w:rsidR="001E032E" w:rsidRPr="004E4A71" w:rsidRDefault="00F9537E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VALIDAZIONE DELLA PRODUZIONE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34BD4D6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39016131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7D0AFA">
            <w:rPr>
              <w:rFonts w:ascii="Open Sans" w:hAnsi="Open Sans" w:cs="Open Sans"/>
              <w:b/>
              <w:color w:val="FFFFFF"/>
            </w:rPr>
            <w:t>-</w:t>
          </w:r>
          <w:r w:rsidR="00F9537E">
            <w:rPr>
              <w:rFonts w:ascii="Open Sans" w:hAnsi="Open Sans" w:cs="Open Sans"/>
              <w:b/>
              <w:color w:val="FFFFFF"/>
            </w:rPr>
            <w:t>C</w:t>
          </w:r>
        </w:p>
      </w:tc>
    </w:tr>
  </w:tbl>
  <w:p w14:paraId="7D0FBF7D" w14:textId="7170898F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VALIDAZIONE DELLA PRODUZIONE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MOD-815-C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274918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2567C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00E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55F1"/>
    <w:rsid w:val="0036655E"/>
    <w:rsid w:val="00370B6E"/>
    <w:rsid w:val="00371A4B"/>
    <w:rsid w:val="003751FE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031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3DFC"/>
    <w:rsid w:val="003D7A25"/>
    <w:rsid w:val="003E529C"/>
    <w:rsid w:val="003F1837"/>
    <w:rsid w:val="003F35EC"/>
    <w:rsid w:val="003F3D55"/>
    <w:rsid w:val="00401B57"/>
    <w:rsid w:val="00413284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0CAB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AFA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11C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117D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462F3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2258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740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12</cp:revision>
  <dcterms:created xsi:type="dcterms:W3CDTF">2024-02-02T11:36:00Z</dcterms:created>
  <dcterms:modified xsi:type="dcterms:W3CDTF">2024-03-09T17:30:00Z</dcterms:modified>
</cp:coreProperties>
</file>